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West Central Minnesota Oncology Nursing Society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“Save the Date”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202</w:t>
      </w:r>
      <w:r w:rsidDel="00000000" w:rsidR="00000000" w:rsidRPr="00000000">
        <w:rPr>
          <w:b w:val="1"/>
          <w:sz w:val="40"/>
          <w:szCs w:val="40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Calendar of Events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b w:val="1"/>
          <w:color w:val="4bacc6"/>
          <w:sz w:val="32"/>
          <w:szCs w:val="32"/>
        </w:rPr>
      </w:pPr>
      <w:r w:rsidDel="00000000" w:rsidR="00000000" w:rsidRPr="00000000">
        <w:rPr>
          <w:b w:val="1"/>
          <w:color w:val="4bacc6"/>
          <w:sz w:val="32"/>
          <w:szCs w:val="32"/>
          <w:u w:val="single"/>
          <w:rtl w:val="0"/>
        </w:rPr>
        <w:t xml:space="preserve">Tuesday, May 16, 2023</w:t>
      </w:r>
      <w:r w:rsidDel="00000000" w:rsidR="00000000" w:rsidRPr="00000000">
        <w:rPr>
          <w:b w:val="1"/>
          <w:color w:val="4bacc6"/>
          <w:sz w:val="32"/>
          <w:szCs w:val="32"/>
          <w:rtl w:val="0"/>
        </w:rPr>
        <w:t xml:space="preserve"> ONS Vendor Fair</w:t>
      </w:r>
    </w:p>
    <w:p w:rsidR="00000000" w:rsidDel="00000000" w:rsidP="00000000" w:rsidRDefault="00000000" w:rsidRPr="00000000" w14:paraId="00000006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Hosted at Best Western Plus Kelly Inn - 100 4th Ave S, St. Cloud, MN 56301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5:00 - 8:00 pm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Free to all members, healthcare professionals and nursing students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line="240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Connecting with other oncology nurses while learning about oncology pharmacology and the chance to win gift cards!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line="240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Appetizers and beverages provided</w:t>
      </w:r>
    </w:p>
    <w:p w:rsidR="00000000" w:rsidDel="00000000" w:rsidP="00000000" w:rsidRDefault="00000000" w:rsidRPr="00000000" w14:paraId="0000000B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b w:val="1"/>
          <w:color w:val="4bacc6"/>
          <w:sz w:val="32"/>
          <w:szCs w:val="32"/>
        </w:rPr>
      </w:pPr>
      <w:r w:rsidDel="00000000" w:rsidR="00000000" w:rsidRPr="00000000">
        <w:rPr>
          <w:b w:val="1"/>
          <w:color w:val="4bacc6"/>
          <w:sz w:val="32"/>
          <w:szCs w:val="32"/>
          <w:u w:val="single"/>
          <w:rtl w:val="0"/>
        </w:rPr>
        <w:t xml:space="preserve">Monday, June 19, 2023</w:t>
      </w:r>
      <w:r w:rsidDel="00000000" w:rsidR="00000000" w:rsidRPr="00000000">
        <w:rPr>
          <w:b w:val="1"/>
          <w:color w:val="4bacc6"/>
          <w:sz w:val="32"/>
          <w:szCs w:val="32"/>
          <w:rtl w:val="0"/>
        </w:rPr>
        <w:t xml:space="preserve"> ONS Social Event</w:t>
      </w:r>
    </w:p>
    <w:p w:rsidR="00000000" w:rsidDel="00000000" w:rsidP="00000000" w:rsidRDefault="00000000" w:rsidRPr="00000000" w14:paraId="0000000D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Hosted at Milk &amp; Honey Ciders - 11832 CR-51, Saint Joseph, MN 56374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5:30 pm - 8:30 pm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line="240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Join us for an evening of socializing and a game of bingo while enjoying some hard cider!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4bacc6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color w:val="4bacc6"/>
          <w:sz w:val="32"/>
          <w:szCs w:val="32"/>
          <w:u w:val="single"/>
          <w:rtl w:val="0"/>
        </w:rPr>
        <w:t xml:space="preserve">Thursday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bacc6"/>
          <w:sz w:val="32"/>
          <w:szCs w:val="32"/>
          <w:u w:val="single"/>
          <w:shd w:fill="auto" w:val="clear"/>
          <w:vertAlign w:val="baseline"/>
          <w:rtl w:val="0"/>
        </w:rPr>
        <w:t xml:space="preserve">, September </w:t>
      </w:r>
      <w:r w:rsidDel="00000000" w:rsidR="00000000" w:rsidRPr="00000000">
        <w:rPr>
          <w:b w:val="1"/>
          <w:color w:val="4bacc6"/>
          <w:sz w:val="32"/>
          <w:szCs w:val="32"/>
          <w:u w:val="single"/>
          <w:rtl w:val="0"/>
        </w:rPr>
        <w:t xml:space="preserve">21, 2023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bacc6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color w:val="4bacc6"/>
          <w:sz w:val="32"/>
          <w:szCs w:val="32"/>
          <w:rtl w:val="0"/>
        </w:rPr>
        <w:t xml:space="preserve">ONS Congress Highlights with an educational event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Location and Time TBD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4bacc6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color w:val="4bacc6"/>
          <w:sz w:val="32"/>
          <w:szCs w:val="32"/>
          <w:u w:val="single"/>
          <w:rtl w:val="0"/>
        </w:rPr>
        <w:t xml:space="preserve">October 2023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bacc6"/>
          <w:sz w:val="32"/>
          <w:szCs w:val="32"/>
          <w:u w:val="none"/>
          <w:shd w:fill="auto" w:val="clear"/>
          <w:vertAlign w:val="baseline"/>
          <w:rtl w:val="0"/>
        </w:rPr>
        <w:t xml:space="preserve"> ONS </w:t>
      </w:r>
      <w:r w:rsidDel="00000000" w:rsidR="00000000" w:rsidRPr="00000000">
        <w:rPr>
          <w:b w:val="1"/>
          <w:color w:val="4bacc6"/>
          <w:sz w:val="32"/>
          <w:szCs w:val="32"/>
          <w:rtl w:val="0"/>
        </w:rPr>
        <w:t xml:space="preserve">will host a local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bacc6"/>
          <w:sz w:val="32"/>
          <w:szCs w:val="32"/>
          <w:u w:val="none"/>
          <w:shd w:fill="auto" w:val="clear"/>
          <w:vertAlign w:val="baseline"/>
          <w:rtl w:val="0"/>
        </w:rPr>
        <w:t xml:space="preserve"> blood drive with the American Red Cross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Location and Time TBD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Critical need for blood products – please watch for </w:t>
      </w:r>
      <w:r w:rsidDel="00000000" w:rsidR="00000000" w:rsidRPr="00000000">
        <w:rPr>
          <w:sz w:val="28"/>
          <w:szCs w:val="28"/>
          <w:rtl w:val="0"/>
        </w:rPr>
        <w:t xml:space="preserve">date/time to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schedule your donation appointment!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To schedule go to redcrossblood.org or call 1-800-RED CROSS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Questions? E-mail </w:t>
      </w:r>
      <w:r w:rsidDel="00000000" w:rsidR="00000000" w:rsidRPr="00000000">
        <w:rPr>
          <w:sz w:val="28"/>
          <w:szCs w:val="28"/>
          <w:rtl w:val="0"/>
        </w:rPr>
        <w:t xml:space="preserve">Rosa/Sam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@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onscentralmn.media@gmail.com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4bacc6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4bacc6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bacc6"/>
          <w:sz w:val="32"/>
          <w:szCs w:val="32"/>
          <w:u w:val="single"/>
          <w:shd w:fill="auto" w:val="clear"/>
          <w:vertAlign w:val="baseline"/>
          <w:rtl w:val="0"/>
        </w:rPr>
        <w:t xml:space="preserve">Thursday, November 1</w:t>
      </w:r>
      <w:r w:rsidDel="00000000" w:rsidR="00000000" w:rsidRPr="00000000">
        <w:rPr>
          <w:b w:val="1"/>
          <w:color w:val="4bacc6"/>
          <w:sz w:val="32"/>
          <w:szCs w:val="32"/>
          <w:u w:val="single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bacc6"/>
          <w:sz w:val="32"/>
          <w:szCs w:val="32"/>
          <w:u w:val="single"/>
          <w:shd w:fill="auto" w:val="clear"/>
          <w:vertAlign w:val="baseline"/>
          <w:rtl w:val="0"/>
        </w:rPr>
        <w:t xml:space="preserve">th, 202</w:t>
      </w:r>
      <w:r w:rsidDel="00000000" w:rsidR="00000000" w:rsidRPr="00000000">
        <w:rPr>
          <w:b w:val="1"/>
          <w:color w:val="4bacc6"/>
          <w:sz w:val="32"/>
          <w:szCs w:val="32"/>
          <w:u w:val="single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bacc6"/>
          <w:sz w:val="32"/>
          <w:szCs w:val="32"/>
          <w:u w:val="none"/>
          <w:shd w:fill="auto" w:val="clear"/>
          <w:vertAlign w:val="baseline"/>
          <w:rtl w:val="0"/>
        </w:rPr>
        <w:t xml:space="preserve"> Holiday party and induction of new board members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Hosted at Great River Bowl &amp; Partners Pub – 208 2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nd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St. S, Sartell, MN, 56377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5:00 - 6:00 p</w:t>
      </w:r>
      <w:r w:rsidDel="00000000" w:rsidR="00000000" w:rsidRPr="00000000">
        <w:rPr>
          <w:sz w:val="28"/>
          <w:szCs w:val="28"/>
          <w:rtl w:val="0"/>
        </w:rPr>
        <w:t xml:space="preserve">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appetizers and social hour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6:00 - 8:00 </w:t>
      </w:r>
      <w:r w:rsidDel="00000000" w:rsidR="00000000" w:rsidRPr="00000000">
        <w:rPr>
          <w:sz w:val="28"/>
          <w:szCs w:val="28"/>
          <w:rtl w:val="0"/>
        </w:rPr>
        <w:t xml:space="preserve">pm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</w:t>
      </w:r>
      <w:r w:rsidDel="00000000" w:rsidR="00000000" w:rsidRPr="00000000">
        <w:rPr>
          <w:sz w:val="28"/>
          <w:szCs w:val="28"/>
          <w:rtl w:val="0"/>
        </w:rPr>
        <w:t xml:space="preserve">b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owling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$10 cover charge (covers bowling fees, shoes, appetizers and beverage)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Wear your ugliest holiday sweater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Prizes!!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RSVP on virtual community page if you’re a member or e-mail </w:t>
      </w:r>
      <w:hyperlink r:id="rId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onscentralmn@gmail.com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if you are not a member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943600" cy="647065"/>
          <wp:effectExtent b="0" l="0" r="0" t="0"/>
          <wp:docPr id="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6470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</w:p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8E7710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8E7710"/>
    <w:rPr>
      <w:rFonts w:ascii="Tahoma" w:cs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 w:val="1"/>
    <w:rsid w:val="008E771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E7710"/>
  </w:style>
  <w:style w:type="paragraph" w:styleId="Footer">
    <w:name w:val="footer"/>
    <w:basedOn w:val="Normal"/>
    <w:link w:val="FooterChar"/>
    <w:uiPriority w:val="99"/>
    <w:unhideWhenUsed w:val="1"/>
    <w:rsid w:val="008E771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E7710"/>
  </w:style>
  <w:style w:type="paragraph" w:styleId="NoSpacing">
    <w:name w:val="No Spacing"/>
    <w:uiPriority w:val="1"/>
    <w:qFormat w:val="1"/>
    <w:rsid w:val="008E7710"/>
    <w:pPr>
      <w:spacing w:after="0" w:line="240" w:lineRule="auto"/>
    </w:pPr>
  </w:style>
  <w:style w:type="table" w:styleId="TableGrid">
    <w:name w:val="Table Grid"/>
    <w:basedOn w:val="TableNormal"/>
    <w:uiPriority w:val="59"/>
    <w:rsid w:val="00D23DD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F437FD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3A23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3A2394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onscentralmn.media@gmail.com" TargetMode="External"/><Relationship Id="rId8" Type="http://schemas.openxmlformats.org/officeDocument/2006/relationships/hyperlink" Target="mailto:onscentralmn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xwt8104pSd6a49G0M4QXs/8YLOw==">AMUW2mWv6dNvQS2cYQrd7b7EpkgkR/SWoFMQK1W7fnAx2JSzePL9r8/8Gnr+fP6WjV8O0+vUBMfBfy/mR6LjhgnULLCRn2fWMAlD7WAyQ//hbDUgEqShDVc=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2022-08-31T03:46:00Z</dcterms:created>
  <dc:creator>Brittany Barrett</dc:creator>
</cp:coreProperties>
</file>