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AB43" w14:textId="1669B0F8" w:rsidR="00173720" w:rsidRPr="00173720" w:rsidRDefault="00173720">
      <w:pPr>
        <w:rPr>
          <w:b/>
          <w:bCs/>
          <w:u w:val="single"/>
        </w:rPr>
      </w:pPr>
      <w:r w:rsidRPr="00173720">
        <w:rPr>
          <w:b/>
          <w:bCs/>
          <w:u w:val="single"/>
        </w:rPr>
        <w:t>Contact information:</w:t>
      </w:r>
    </w:p>
    <w:p w14:paraId="6FB6CFF7" w14:textId="6FD734B1" w:rsidR="00173720" w:rsidRPr="00173720" w:rsidRDefault="00173720">
      <w:r w:rsidRPr="00173720">
        <w:t>Hayley Dunnack Yackel, PhD, RN, CMSRN, OCN</w:t>
      </w:r>
    </w:p>
    <w:p w14:paraId="2E0D64BC" w14:textId="57660F3C" w:rsidR="00173720" w:rsidRPr="00173720" w:rsidRDefault="00000000" w:rsidP="00173720">
      <w:pPr>
        <w:tabs>
          <w:tab w:val="left" w:pos="1845"/>
        </w:tabs>
        <w:rPr>
          <w:u w:val="single"/>
        </w:rPr>
      </w:pPr>
      <w:hyperlink r:id="rId5" w:history="1">
        <w:r w:rsidR="00173720" w:rsidRPr="009066FF">
          <w:rPr>
            <w:rStyle w:val="Hyperlink"/>
          </w:rPr>
          <w:t>Hayley.dunnack@hhchealth.org</w:t>
        </w:r>
      </w:hyperlink>
      <w:r w:rsidR="00173720">
        <w:rPr>
          <w:u w:val="single"/>
        </w:rPr>
        <w:t xml:space="preserve"> </w:t>
      </w:r>
    </w:p>
    <w:p w14:paraId="7B15E21C" w14:textId="01634D30" w:rsidR="00173720" w:rsidRDefault="00173720" w:rsidP="00173720">
      <w:pPr>
        <w:tabs>
          <w:tab w:val="left" w:pos="1845"/>
        </w:tabs>
      </w:pPr>
      <w:r w:rsidRPr="00173720">
        <w:t xml:space="preserve">Mary Kate </w:t>
      </w:r>
      <w:proofErr w:type="spellStart"/>
      <w:r w:rsidRPr="00173720">
        <w:t>Eanniello</w:t>
      </w:r>
      <w:proofErr w:type="spellEnd"/>
      <w:r w:rsidRPr="00173720">
        <w:t>, DNP, RN, OCN</w:t>
      </w:r>
    </w:p>
    <w:p w14:paraId="5994DC7D" w14:textId="10CE492B" w:rsidR="00173720" w:rsidRPr="00173720" w:rsidRDefault="00000000" w:rsidP="00173720">
      <w:pPr>
        <w:tabs>
          <w:tab w:val="left" w:pos="1845"/>
        </w:tabs>
      </w:pPr>
      <w:hyperlink r:id="rId6" w:history="1">
        <w:r w:rsidR="00173720" w:rsidRPr="009066FF">
          <w:rPr>
            <w:rStyle w:val="Hyperlink"/>
          </w:rPr>
          <w:t>mary.eanniello@hhchealth.org</w:t>
        </w:r>
      </w:hyperlink>
      <w:r w:rsidR="00173720">
        <w:t xml:space="preserve"> </w:t>
      </w:r>
    </w:p>
    <w:p w14:paraId="60EF7472" w14:textId="3ED22212" w:rsidR="00173720" w:rsidRDefault="00173720" w:rsidP="00173720">
      <w:pPr>
        <w:tabs>
          <w:tab w:val="left" w:pos="1845"/>
        </w:tabs>
      </w:pPr>
      <w:r w:rsidRPr="00173720">
        <w:t>Kris LeFebvre, DNP, RN, NPD-BC, AOCN</w:t>
      </w:r>
    </w:p>
    <w:p w14:paraId="1E71EB67" w14:textId="7AB9E1A6" w:rsidR="00173720" w:rsidRPr="00173720" w:rsidRDefault="00000000" w:rsidP="00173720">
      <w:pPr>
        <w:tabs>
          <w:tab w:val="left" w:pos="1845"/>
        </w:tabs>
      </w:pPr>
      <w:hyperlink r:id="rId7" w:history="1">
        <w:r w:rsidR="00173720" w:rsidRPr="009066FF">
          <w:rPr>
            <w:rStyle w:val="Hyperlink"/>
          </w:rPr>
          <w:t>klefebvre@ons.org</w:t>
        </w:r>
      </w:hyperlink>
      <w:r w:rsidR="00173720">
        <w:t xml:space="preserve"> </w:t>
      </w:r>
    </w:p>
    <w:p w14:paraId="0E320A3B" w14:textId="48129185" w:rsidR="00173720" w:rsidRDefault="00173720" w:rsidP="00173720">
      <w:pPr>
        <w:tabs>
          <w:tab w:val="left" w:pos="1845"/>
        </w:tabs>
      </w:pPr>
      <w:r w:rsidRPr="00173720">
        <w:t>Holly DeFeo, MSN, RN, NPD-BC, OCN</w:t>
      </w:r>
    </w:p>
    <w:p w14:paraId="0B656AAB" w14:textId="7114CC12" w:rsidR="00173720" w:rsidRDefault="00000000" w:rsidP="00173720">
      <w:pPr>
        <w:tabs>
          <w:tab w:val="left" w:pos="1845"/>
        </w:tabs>
        <w:rPr>
          <w:u w:val="single"/>
        </w:rPr>
      </w:pPr>
      <w:hyperlink r:id="rId8" w:history="1">
        <w:r w:rsidR="00173720" w:rsidRPr="00173720">
          <w:rPr>
            <w:rStyle w:val="Hyperlink"/>
          </w:rPr>
          <w:t>holly.defeo@hhchealth.org</w:t>
        </w:r>
      </w:hyperlink>
      <w:r w:rsidR="00173720" w:rsidRPr="00173720">
        <w:rPr>
          <w:u w:val="single"/>
        </w:rPr>
        <w:t xml:space="preserve"> </w:t>
      </w:r>
    </w:p>
    <w:p w14:paraId="461B7943" w14:textId="2707CE77" w:rsidR="0002461E" w:rsidRDefault="0002461E"/>
    <w:p w14:paraId="700F96FF" w14:textId="050E6156" w:rsidR="00021739" w:rsidRPr="003A1699" w:rsidRDefault="008052FE">
      <w:pPr>
        <w:rPr>
          <w:b/>
          <w:bCs/>
          <w:i/>
          <w:iCs/>
        </w:rPr>
      </w:pPr>
      <w:r w:rsidRPr="0085664E">
        <w:rPr>
          <w:b/>
          <w:bCs/>
          <w:i/>
          <w:iCs/>
          <w:highlight w:val="yellow"/>
        </w:rPr>
        <w:t>Treatment Modalities:</w:t>
      </w:r>
    </w:p>
    <w:p w14:paraId="0D415B5B" w14:textId="18BF51B4" w:rsidR="00783C0B" w:rsidRDefault="00CE351C">
      <w:pPr>
        <w:rPr>
          <w:b/>
          <w:bCs/>
        </w:rPr>
      </w:pPr>
      <w:r w:rsidRPr="00CE351C">
        <w:rPr>
          <w:b/>
          <w:bCs/>
        </w:rPr>
        <w:t>Links from slides:</w:t>
      </w:r>
    </w:p>
    <w:p w14:paraId="26086320" w14:textId="77777777" w:rsidR="0044359D" w:rsidRDefault="0044359D" w:rsidP="0044359D">
      <w:r>
        <w:t xml:space="preserve">IMRT: </w:t>
      </w:r>
      <w:hyperlink r:id="rId9" w:history="1">
        <w:r w:rsidRPr="002766AC">
          <w:rPr>
            <w:rStyle w:val="Hyperlink"/>
          </w:rPr>
          <w:t>https://www.youtube.com/watch?v=b6_g3SW3t5Y</w:t>
        </w:r>
      </w:hyperlink>
    </w:p>
    <w:p w14:paraId="2ACF9533" w14:textId="77777777" w:rsidR="0044359D" w:rsidRDefault="0044359D" w:rsidP="0044359D">
      <w:r>
        <w:t xml:space="preserve">IGRT: </w:t>
      </w:r>
      <w:hyperlink r:id="rId10" w:history="1">
        <w:r w:rsidRPr="002766AC">
          <w:rPr>
            <w:rStyle w:val="Hyperlink"/>
          </w:rPr>
          <w:t>https://www.youtube.com/watch?v=rsfxO1vR_HU</w:t>
        </w:r>
      </w:hyperlink>
    </w:p>
    <w:p w14:paraId="789B7F72" w14:textId="77777777" w:rsidR="0044359D" w:rsidRDefault="0044359D" w:rsidP="0044359D">
      <w:r>
        <w:t xml:space="preserve">Brachytherapy: </w:t>
      </w:r>
      <w:hyperlink r:id="rId11" w:history="1">
        <w:r w:rsidRPr="002766AC">
          <w:rPr>
            <w:rStyle w:val="Hyperlink"/>
          </w:rPr>
          <w:t>https://www.youtube.com/watch?v=iiATGBaN_Oo</w:t>
        </w:r>
      </w:hyperlink>
    </w:p>
    <w:p w14:paraId="007521EB" w14:textId="77777777" w:rsidR="0044359D" w:rsidRDefault="0044359D" w:rsidP="0044359D">
      <w:r>
        <w:t xml:space="preserve">Graft vs. Host disease: </w:t>
      </w:r>
      <w:hyperlink r:id="rId12" w:history="1">
        <w:r w:rsidRPr="002766AC">
          <w:rPr>
            <w:rStyle w:val="Hyperlink"/>
          </w:rPr>
          <w:t>https://www.lls.org/treatment/types-treatment/stem-cell-transplantation/graft-versus-host-disease</w:t>
        </w:r>
      </w:hyperlink>
    </w:p>
    <w:p w14:paraId="28A2DE42" w14:textId="77777777" w:rsidR="0044359D" w:rsidRDefault="0044359D" w:rsidP="0044359D">
      <w:r>
        <w:t xml:space="preserve">ONS Symptom Interventions and Guidelines: </w:t>
      </w:r>
      <w:hyperlink r:id="rId13" w:history="1">
        <w:r w:rsidRPr="002766AC">
          <w:rPr>
            <w:rStyle w:val="Hyperlink"/>
          </w:rPr>
          <w:t>https://www.ons.org/explore-resources?source=1506&amp;display=results&amp;sort_by=created&amp;items_per_page=50</w:t>
        </w:r>
      </w:hyperlink>
    </w:p>
    <w:p w14:paraId="0B355210" w14:textId="77777777" w:rsidR="0044359D" w:rsidRDefault="0044359D" w:rsidP="0044359D">
      <w:r>
        <w:t xml:space="preserve">ASCO/ONS Chemotherapy Administration Safety Standards: </w:t>
      </w:r>
      <w:hyperlink r:id="rId14" w:history="1">
        <w:r w:rsidRPr="002766AC">
          <w:rPr>
            <w:rStyle w:val="Hyperlink"/>
          </w:rPr>
          <w:t>https://www.ons.org/onf/44/1/2016-updated-american-society-clinical-oncologyoncology-nursing-society-chemotherapy</w:t>
        </w:r>
      </w:hyperlink>
    </w:p>
    <w:p w14:paraId="1799E4C1" w14:textId="77777777" w:rsidR="0044359D" w:rsidRDefault="0044359D" w:rsidP="0044359D">
      <w:r>
        <w:t xml:space="preserve">NIOSH List of hazardous Drugs: </w:t>
      </w:r>
      <w:hyperlink r:id="rId15" w:history="1">
        <w:r w:rsidRPr="002766AC">
          <w:rPr>
            <w:rStyle w:val="Hyperlink"/>
          </w:rPr>
          <w:t>https://www.cdc.gov/niosh/docs/2016-161/pdfs/2016-161.pdf</w:t>
        </w:r>
      </w:hyperlink>
    </w:p>
    <w:p w14:paraId="05E96D09" w14:textId="77777777" w:rsidR="0044359D" w:rsidRDefault="0044359D" w:rsidP="0044359D">
      <w:r>
        <w:t xml:space="preserve">USP Chapter 800: </w:t>
      </w:r>
      <w:hyperlink r:id="rId16" w:history="1">
        <w:r w:rsidRPr="002766AC">
          <w:rPr>
            <w:rStyle w:val="Hyperlink"/>
          </w:rPr>
          <w:t>https://www.usp.org/compounding/general-chapter-hazardous-drugs-handling-healthcare</w:t>
        </w:r>
      </w:hyperlink>
    </w:p>
    <w:p w14:paraId="6708B4D7" w14:textId="77777777" w:rsidR="0044359D" w:rsidRDefault="0044359D" w:rsidP="0044359D">
      <w:r>
        <w:t xml:space="preserve">ONS Safe Handling Learning Library: </w:t>
      </w:r>
      <w:hyperlink r:id="rId17" w:history="1">
        <w:r w:rsidRPr="002766AC">
          <w:rPr>
            <w:rStyle w:val="Hyperlink"/>
          </w:rPr>
          <w:t>https://www.ons.org/learning-libraries/safe-handling-hazardous-drugs</w:t>
        </w:r>
      </w:hyperlink>
    </w:p>
    <w:p w14:paraId="540E9800" w14:textId="77777777" w:rsidR="0044359D" w:rsidRDefault="0044359D" w:rsidP="0044359D">
      <w:r>
        <w:t xml:space="preserve">ONS Learning Libraries: </w:t>
      </w:r>
      <w:hyperlink r:id="rId18" w:history="1">
        <w:r w:rsidRPr="002766AC">
          <w:rPr>
            <w:rStyle w:val="Hyperlink"/>
          </w:rPr>
          <w:t>https://www.ons.org/explore-resources?source=2751&amp;display=results&amp;sort_by=created&amp;items_per_page=50</w:t>
        </w:r>
      </w:hyperlink>
    </w:p>
    <w:p w14:paraId="4EEA0BC5" w14:textId="77777777" w:rsidR="0044359D" w:rsidRDefault="0044359D" w:rsidP="0044359D">
      <w:r>
        <w:t xml:space="preserve">Oral Chemotherapy Education Sheets: </w:t>
      </w:r>
      <w:hyperlink r:id="rId19" w:history="1">
        <w:r w:rsidRPr="002766AC">
          <w:rPr>
            <w:rStyle w:val="Hyperlink"/>
          </w:rPr>
          <w:t>https://www.oralchemoedsheets.com/</w:t>
        </w:r>
      </w:hyperlink>
    </w:p>
    <w:p w14:paraId="03D26142" w14:textId="77777777" w:rsidR="0044359D" w:rsidRDefault="0044359D" w:rsidP="0044359D">
      <w:r>
        <w:t xml:space="preserve">Intravenous Cancer Treatment Education Sheets: </w:t>
      </w:r>
      <w:hyperlink r:id="rId20" w:history="1">
        <w:r w:rsidRPr="002766AC">
          <w:rPr>
            <w:rStyle w:val="Hyperlink"/>
          </w:rPr>
          <w:t>https://www.ivcanceredsheets.com/</w:t>
        </w:r>
      </w:hyperlink>
    </w:p>
    <w:p w14:paraId="38E9C88A" w14:textId="77777777" w:rsidR="0044359D" w:rsidRDefault="0044359D" w:rsidP="0044359D">
      <w:r>
        <w:lastRenderedPageBreak/>
        <w:t xml:space="preserve">ONS Oral Anticancer Medication Learning Library: </w:t>
      </w:r>
      <w:hyperlink r:id="rId21" w:history="1">
        <w:r w:rsidRPr="002766AC">
          <w:rPr>
            <w:rStyle w:val="Hyperlink"/>
          </w:rPr>
          <w:t>https://www.ons.org/learning-libraries/oral-anticancer-medication</w:t>
        </w:r>
      </w:hyperlink>
      <w:r>
        <w:t xml:space="preserve"> (Site has guidelines, toolkit, and other resources)</w:t>
      </w:r>
    </w:p>
    <w:p w14:paraId="7BBF2C5F" w14:textId="77777777" w:rsidR="0044359D" w:rsidRDefault="0044359D" w:rsidP="0044359D">
      <w:r>
        <w:t xml:space="preserve">CAR T-Cell information: </w:t>
      </w:r>
      <w:hyperlink r:id="rId22" w:history="1">
        <w:r w:rsidRPr="002766AC">
          <w:rPr>
            <w:rStyle w:val="Hyperlink"/>
          </w:rPr>
          <w:t>https://www.cancer.gov/about-cancer/treatment/research/car-t-cells</w:t>
        </w:r>
      </w:hyperlink>
    </w:p>
    <w:p w14:paraId="70163B55" w14:textId="77777777" w:rsidR="0044359D" w:rsidRDefault="0044359D" w:rsidP="0044359D">
      <w:r>
        <w:t xml:space="preserve">Safe Handling of Oncolytic Viruses: </w:t>
      </w:r>
      <w:hyperlink r:id="rId23" w:history="1">
        <w:r w:rsidRPr="002766AC">
          <w:rPr>
            <w:rStyle w:val="Hyperlink"/>
          </w:rPr>
          <w:t>https://www.ons.org/sites/default/files/2019-06/OV-flyer-19-093-print-nobleed.pdf</w:t>
        </w:r>
      </w:hyperlink>
    </w:p>
    <w:p w14:paraId="1FEF31C7" w14:textId="77777777" w:rsidR="0044359D" w:rsidRDefault="0044359D" w:rsidP="0044359D">
      <w:r>
        <w:t xml:space="preserve">Access Devices: </w:t>
      </w:r>
    </w:p>
    <w:p w14:paraId="3655698C" w14:textId="77777777" w:rsidR="0044359D" w:rsidRDefault="0044359D" w:rsidP="0044359D">
      <w:r>
        <w:t>Arterial:</w:t>
      </w:r>
      <w:r w:rsidRPr="00977643">
        <w:t xml:space="preserve"> </w:t>
      </w:r>
      <w:hyperlink r:id="rId24" w:history="1">
        <w:r w:rsidRPr="002766AC">
          <w:rPr>
            <w:rStyle w:val="Hyperlink"/>
          </w:rPr>
          <w:t>https://www.pennmedicine.org/for-health-care-professionals/for-physicians/physician-education-and-resources/clinical-briefings/2022/february/hepatic-arterial-infusion-for-colorectal-liver-metastases</w:t>
        </w:r>
      </w:hyperlink>
    </w:p>
    <w:p w14:paraId="05BEF9ED" w14:textId="77777777" w:rsidR="0044359D" w:rsidRDefault="0044359D" w:rsidP="0044359D">
      <w:r>
        <w:t xml:space="preserve">Peritoneal: </w:t>
      </w:r>
      <w:hyperlink r:id="rId25" w:history="1">
        <w:r w:rsidRPr="002766AC">
          <w:rPr>
            <w:rStyle w:val="Hyperlink"/>
          </w:rPr>
          <w:t>https://www.mskcc.org/cancer-care/patient-education/intraperitoneal-chemotherapy</w:t>
        </w:r>
      </w:hyperlink>
    </w:p>
    <w:p w14:paraId="0A86B951" w14:textId="77777777" w:rsidR="0044359D" w:rsidRDefault="0044359D" w:rsidP="0044359D">
      <w:r>
        <w:t xml:space="preserve">Intraventricular: </w:t>
      </w:r>
      <w:hyperlink r:id="rId26" w:history="1">
        <w:r w:rsidRPr="002766AC">
          <w:rPr>
            <w:rStyle w:val="Hyperlink"/>
          </w:rPr>
          <w:t>https://nci-media.cancer.gov/pdq/media/images/539773.jpg</w:t>
        </w:r>
      </w:hyperlink>
    </w:p>
    <w:p w14:paraId="6D7FFF16" w14:textId="77777777" w:rsidR="0044359D" w:rsidRDefault="0044359D" w:rsidP="0044359D">
      <w:r>
        <w:t xml:space="preserve">Epidural: </w:t>
      </w:r>
      <w:hyperlink r:id="rId27" w:history="1">
        <w:r w:rsidRPr="002766AC">
          <w:rPr>
            <w:rStyle w:val="Hyperlink"/>
          </w:rPr>
          <w:t>https://www.rushpaincenter.com/spinal-epidural-catheters.html</w:t>
        </w:r>
      </w:hyperlink>
    </w:p>
    <w:p w14:paraId="6269E4B4" w14:textId="77777777" w:rsidR="0044359D" w:rsidRDefault="0044359D" w:rsidP="0044359D">
      <w:r>
        <w:t xml:space="preserve">Intrapleural: </w:t>
      </w:r>
      <w:hyperlink r:id="rId28" w:history="1">
        <w:r w:rsidRPr="002766AC">
          <w:rPr>
            <w:rStyle w:val="Hyperlink"/>
          </w:rPr>
          <w:t>https://www.thelancet.com/journals/lanres/article/PIIS2213-2600(19)30373-X/fulltext</w:t>
        </w:r>
      </w:hyperlink>
    </w:p>
    <w:p w14:paraId="605986C4" w14:textId="77777777" w:rsidR="00C33893" w:rsidRDefault="00C33893" w:rsidP="00C33893">
      <w:r>
        <w:t xml:space="preserve">Precision Oncology ONS resource: </w:t>
      </w:r>
      <w:hyperlink r:id="rId29" w:history="1">
        <w:r w:rsidRPr="004B5A63">
          <w:rPr>
            <w:rStyle w:val="Hyperlink"/>
          </w:rPr>
          <w:t>https://www.ons.org/learning-libraries/precision-oncology</w:t>
        </w:r>
      </w:hyperlink>
    </w:p>
    <w:p w14:paraId="65940456" w14:textId="77777777" w:rsidR="00C33893" w:rsidRDefault="00C33893" w:rsidP="00C33893">
      <w:r>
        <w:t xml:space="preserve">New chemo/bio resource book: </w:t>
      </w:r>
      <w:hyperlink r:id="rId30" w:history="1">
        <w:r w:rsidRPr="004B5A63">
          <w:rPr>
            <w:rStyle w:val="Hyperlink"/>
          </w:rPr>
          <w:t>https://www.ons.org/books/chemotherapy-and-immunotherapy-guidelines-and-recommendations-practice-second-edition</w:t>
        </w:r>
      </w:hyperlink>
    </w:p>
    <w:p w14:paraId="7EAE3416" w14:textId="1D9D6FE3" w:rsidR="00B60FD5" w:rsidRDefault="00B60FD5">
      <w:pPr>
        <w:rPr>
          <w:b/>
          <w:bCs/>
        </w:rPr>
      </w:pPr>
    </w:p>
    <w:p w14:paraId="53F2D6D5" w14:textId="77777777" w:rsidR="00B60FD5" w:rsidRDefault="00B60FD5" w:rsidP="00B60FD5">
      <w:pPr>
        <w:rPr>
          <w:rFonts w:cstheme="minorHAnsi"/>
          <w:b/>
          <w:bCs/>
        </w:rPr>
      </w:pPr>
    </w:p>
    <w:p w14:paraId="6101C9C1" w14:textId="77777777" w:rsidR="00B60FD5" w:rsidRDefault="00B60FD5">
      <w:pPr>
        <w:rPr>
          <w:b/>
          <w:bCs/>
          <w:i/>
          <w:iCs/>
        </w:rPr>
      </w:pPr>
    </w:p>
    <w:p w14:paraId="3C8687E9" w14:textId="3F8567FE" w:rsidR="00B60FD5" w:rsidRDefault="00B60FD5">
      <w:pPr>
        <w:rPr>
          <w:b/>
          <w:bCs/>
          <w:i/>
          <w:iCs/>
        </w:rPr>
      </w:pPr>
      <w:r w:rsidRPr="0085664E">
        <w:rPr>
          <w:b/>
          <w:bCs/>
          <w:i/>
          <w:iCs/>
          <w:highlight w:val="yellow"/>
        </w:rPr>
        <w:t>Survivorship and End of Life Care:</w:t>
      </w:r>
    </w:p>
    <w:p w14:paraId="7BF3557C" w14:textId="3E0614E6" w:rsidR="00B60FD5" w:rsidRDefault="00B60FD5">
      <w:pPr>
        <w:rPr>
          <w:b/>
          <w:bCs/>
          <w:i/>
          <w:iCs/>
        </w:rPr>
      </w:pPr>
      <w:r>
        <w:rPr>
          <w:b/>
          <w:bCs/>
          <w:i/>
          <w:iCs/>
        </w:rPr>
        <w:t>Resources:</w:t>
      </w:r>
    </w:p>
    <w:p w14:paraId="0A5C8836" w14:textId="6C6545D5" w:rsidR="00B60FD5" w:rsidRPr="009A0668" w:rsidRDefault="00000000">
      <w:hyperlink r:id="rId31" w:history="1">
        <w:r w:rsidR="00B60FD5" w:rsidRPr="009A0668">
          <w:rPr>
            <w:rStyle w:val="Hyperlink"/>
          </w:rPr>
          <w:t>https://cancerpathwaysmidwest.org/wp-content/uploads/2021/01/ASCO_cancer_survivorship.pdf</w:t>
        </w:r>
      </w:hyperlink>
    </w:p>
    <w:p w14:paraId="637773CB" w14:textId="79896FE7" w:rsidR="00B60FD5" w:rsidRPr="009A0668" w:rsidRDefault="00000000">
      <w:hyperlink r:id="rId32" w:history="1">
        <w:r w:rsidR="00B60FD5" w:rsidRPr="009A0668">
          <w:rPr>
            <w:rStyle w:val="Hyperlink"/>
          </w:rPr>
          <w:t>https://www.ymca.org/what-we-do/healthy-living/fitness/livestrong</w:t>
        </w:r>
      </w:hyperlink>
    </w:p>
    <w:p w14:paraId="6D74D734" w14:textId="0434F58B" w:rsidR="00B60FD5" w:rsidRPr="009A0668" w:rsidRDefault="00000000">
      <w:hyperlink r:id="rId33" w:history="1">
        <w:r w:rsidR="00B60FD5" w:rsidRPr="009A0668">
          <w:rPr>
            <w:rStyle w:val="Hyperlink"/>
          </w:rPr>
          <w:t>https://www.cancer.net/survivorship/follow-care-after-cancer-treatment/asco-cancer-treatment-and-survivorship-care-plans</w:t>
        </w:r>
      </w:hyperlink>
    </w:p>
    <w:p w14:paraId="35B701CE" w14:textId="79C14122" w:rsidR="007D7421" w:rsidRDefault="007D7421">
      <w:pPr>
        <w:rPr>
          <w:b/>
          <w:bCs/>
        </w:rPr>
      </w:pPr>
      <w:r>
        <w:rPr>
          <w:b/>
          <w:bCs/>
        </w:rPr>
        <w:t>Invisible String Book:</w:t>
      </w:r>
    </w:p>
    <w:p w14:paraId="7EBC7E07" w14:textId="2E7BFCAF" w:rsidR="00B60FD5" w:rsidRPr="009A0668" w:rsidRDefault="00000000">
      <w:hyperlink r:id="rId34" w:history="1">
        <w:r w:rsidR="007D7421" w:rsidRPr="009A0668">
          <w:rPr>
            <w:rStyle w:val="Hyperlink"/>
          </w:rPr>
          <w:t>https://www.amazon.com/Invisible-String-Patrice-Karst/dp/031648623X/ref=asc_df_031648623X/?tag=hyprod-20&amp;linkCode=df0&amp;hvadid=312106842432&amp;hvpos=&amp;hvnetw=g&amp;hvrand=17991917236630501278&amp;hvpone=&amp;hvptwo=&amp;hvqmt=&amp;hvdev=c&amp;hvdvcmdl=&amp;hvlocint=&amp;hvlocphy=9003233&amp;hvtargid=pla-555204052067&amp;psc=1</w:t>
        </w:r>
      </w:hyperlink>
    </w:p>
    <w:p w14:paraId="7CDE37BF" w14:textId="67D536CE" w:rsidR="007D7421" w:rsidRPr="00B60FD5" w:rsidRDefault="007D7421">
      <w:pPr>
        <w:rPr>
          <w:b/>
          <w:bCs/>
        </w:rPr>
      </w:pPr>
      <w:r>
        <w:rPr>
          <w:b/>
          <w:bCs/>
        </w:rPr>
        <w:t>Hard Choices for Loving People Book:</w:t>
      </w:r>
    </w:p>
    <w:p w14:paraId="7C3BA20E" w14:textId="1B9F1A5E" w:rsidR="00B60FD5" w:rsidRPr="009A0668" w:rsidRDefault="00000000">
      <w:hyperlink r:id="rId35" w:history="1">
        <w:r w:rsidR="007D7421" w:rsidRPr="009A0668">
          <w:rPr>
            <w:rStyle w:val="Hyperlink"/>
          </w:rPr>
          <w:t>https://www.amazon.com/s?k=hard+choices+for+loving+people&amp;gclid=EAIaIQobChMI_LKhteDn-gIVBr_ICh3lCALkEAAYASAAEgINqfD_BwE&amp;hvadid=241653273119&amp;hvdev=c&amp;hvlocphy=9003233&amp;hvnetw=g&amp;hvqmt=e&amp;hvrand=15994105453740070430&amp;hvtargid=kwd-317574676&amp;hydadcr=22591_10356101&amp;tag=googhydr-20&amp;ref=pd_sl_49ybeiqu9u_e</w:t>
        </w:r>
      </w:hyperlink>
      <w:r w:rsidR="007D7421" w:rsidRPr="009A0668">
        <w:t xml:space="preserve"> </w:t>
      </w:r>
    </w:p>
    <w:p w14:paraId="24CDE7AE" w14:textId="77777777" w:rsidR="00B60FD5" w:rsidRDefault="00B60FD5">
      <w:pPr>
        <w:rPr>
          <w:b/>
          <w:bCs/>
          <w:i/>
          <w:iCs/>
        </w:rPr>
      </w:pPr>
    </w:p>
    <w:p w14:paraId="19736FE9" w14:textId="26075AA7" w:rsidR="007D7421" w:rsidRDefault="007D7421">
      <w:pPr>
        <w:rPr>
          <w:b/>
          <w:bCs/>
          <w:i/>
          <w:iCs/>
        </w:rPr>
      </w:pPr>
      <w:r w:rsidRPr="0085664E">
        <w:rPr>
          <w:b/>
          <w:bCs/>
          <w:i/>
          <w:iCs/>
          <w:highlight w:val="yellow"/>
        </w:rPr>
        <w:t>Oncologic Emergencies:</w:t>
      </w:r>
    </w:p>
    <w:p w14:paraId="032D7EF4" w14:textId="2DB89025" w:rsidR="007D7421" w:rsidRPr="007D7421" w:rsidRDefault="007D7421">
      <w:pPr>
        <w:rPr>
          <w:b/>
          <w:bCs/>
        </w:rPr>
      </w:pPr>
      <w:r w:rsidRPr="007D7421">
        <w:rPr>
          <w:b/>
          <w:bCs/>
        </w:rPr>
        <w:t>Video on DIC:</w:t>
      </w:r>
    </w:p>
    <w:p w14:paraId="106BAA5C" w14:textId="1C7EAB2B" w:rsidR="007D7421" w:rsidRPr="00E7277E" w:rsidRDefault="00000000">
      <w:hyperlink r:id="rId36" w:history="1">
        <w:r w:rsidR="007D7421" w:rsidRPr="00E7277E">
          <w:rPr>
            <w:rStyle w:val="Hyperlink"/>
          </w:rPr>
          <w:t>https://www.osmosis.org/learn/Disseminated_intravascular_coagulation</w:t>
        </w:r>
      </w:hyperlink>
      <w:r w:rsidR="007D7421" w:rsidRPr="00E7277E">
        <w:t xml:space="preserve"> </w:t>
      </w:r>
    </w:p>
    <w:p w14:paraId="6C9F4630" w14:textId="77777777" w:rsidR="00E6010E" w:rsidRDefault="00E6010E"/>
    <w:p w14:paraId="42794E4A" w14:textId="5A81DA19" w:rsidR="007D7421" w:rsidRPr="00E7277E" w:rsidRDefault="00000000">
      <w:hyperlink r:id="rId37" w:history="1">
        <w:r w:rsidR="005D36FC" w:rsidRPr="00CC418E">
          <w:rPr>
            <w:rStyle w:val="Hyperlink"/>
          </w:rPr>
          <w:t>www.msdmanuals.com</w:t>
        </w:r>
      </w:hyperlink>
    </w:p>
    <w:p w14:paraId="43865E09" w14:textId="14D267CC" w:rsidR="00AF57F4" w:rsidRDefault="00AF57F4" w:rsidP="00AF57F4">
      <w:pPr>
        <w:rPr>
          <w:rFonts w:cstheme="minorHAnsi"/>
        </w:rPr>
      </w:pPr>
    </w:p>
    <w:p w14:paraId="66E4BF7E" w14:textId="77777777" w:rsidR="00AF57F4" w:rsidRPr="00037566" w:rsidRDefault="00AF57F4" w:rsidP="00AF57F4">
      <w:pPr>
        <w:rPr>
          <w:rFonts w:cstheme="minorHAnsi"/>
          <w:b/>
          <w:bCs/>
          <w:i/>
          <w:iCs/>
          <w:highlight w:val="yellow"/>
        </w:rPr>
      </w:pPr>
    </w:p>
    <w:p w14:paraId="7876A0F4" w14:textId="0342DB83" w:rsidR="00B60FD5" w:rsidRDefault="00B60FD5">
      <w:pPr>
        <w:rPr>
          <w:b/>
          <w:bCs/>
          <w:i/>
          <w:iCs/>
        </w:rPr>
      </w:pPr>
      <w:r w:rsidRPr="0085664E">
        <w:rPr>
          <w:b/>
          <w:bCs/>
          <w:i/>
          <w:iCs/>
          <w:highlight w:val="yellow"/>
        </w:rPr>
        <w:t>Recommended test prep resources from chat:</w:t>
      </w:r>
    </w:p>
    <w:p w14:paraId="0382E6C4" w14:textId="45B1F260" w:rsidR="00B60FD5" w:rsidRPr="00E7277E" w:rsidRDefault="00000000">
      <w:hyperlink r:id="rId38" w:history="1">
        <w:r w:rsidR="00B60FD5" w:rsidRPr="00E7277E">
          <w:rPr>
            <w:rStyle w:val="Hyperlink"/>
          </w:rPr>
          <w:t>https://www.mometrix.com/academy/ocn-practice-test/?nab=1&amp;utm_referrer=https%3A%2F%2Fwww.google.com%2F</w:t>
        </w:r>
      </w:hyperlink>
      <w:r w:rsidR="00B60FD5" w:rsidRPr="00E7277E">
        <w:t xml:space="preserve"> </w:t>
      </w:r>
    </w:p>
    <w:p w14:paraId="56AC1ED8" w14:textId="080977F4" w:rsidR="00B60FD5" w:rsidRDefault="00B60FD5"/>
    <w:p w14:paraId="6E4B79DE" w14:textId="405B867B" w:rsidR="009B695B" w:rsidRPr="009B695B" w:rsidRDefault="009B695B">
      <w:pPr>
        <w:rPr>
          <w:b/>
          <w:bCs/>
        </w:rPr>
      </w:pPr>
      <w:r w:rsidRPr="009B695B">
        <w:rPr>
          <w:b/>
          <w:bCs/>
        </w:rPr>
        <w:t>OCN Exam Test Blueprint:</w:t>
      </w:r>
    </w:p>
    <w:p w14:paraId="4E530D2F" w14:textId="0718E6CE" w:rsidR="00B60FD5" w:rsidRDefault="00000000">
      <w:hyperlink r:id="rId39" w:history="1">
        <w:r w:rsidR="00B60FD5" w:rsidRPr="00E7277E">
          <w:rPr>
            <w:rStyle w:val="Hyperlink"/>
          </w:rPr>
          <w:t>https://www.oncc.org/files/2022OCNOutline.pdf</w:t>
        </w:r>
      </w:hyperlink>
      <w:r w:rsidR="00B60FD5" w:rsidRPr="00E7277E">
        <w:t xml:space="preserve"> </w:t>
      </w:r>
    </w:p>
    <w:p w14:paraId="615B301F" w14:textId="0251F373" w:rsidR="009B695B" w:rsidRDefault="009B695B"/>
    <w:p w14:paraId="1CF5429E" w14:textId="20F17D96" w:rsidR="009B695B" w:rsidRPr="009B695B" w:rsidRDefault="009B695B">
      <w:pPr>
        <w:rPr>
          <w:b/>
          <w:bCs/>
        </w:rPr>
      </w:pPr>
      <w:r w:rsidRPr="009B695B">
        <w:rPr>
          <w:b/>
          <w:bCs/>
        </w:rPr>
        <w:t>Learning libraries and other resources:</w:t>
      </w:r>
    </w:p>
    <w:p w14:paraId="6B6BADBE" w14:textId="166D3D33" w:rsidR="009B695B" w:rsidRDefault="00000000">
      <w:hyperlink r:id="rId40" w:history="1">
        <w:r w:rsidR="009B695B" w:rsidRPr="009066FF">
          <w:rPr>
            <w:rStyle w:val="Hyperlink"/>
          </w:rPr>
          <w:t>https://www.ons.org/</w:t>
        </w:r>
      </w:hyperlink>
      <w:r w:rsidR="009B695B">
        <w:t xml:space="preserve"> </w:t>
      </w:r>
    </w:p>
    <w:p w14:paraId="33CDC417" w14:textId="5D2BBA18" w:rsidR="009B695B" w:rsidRDefault="009B695B">
      <w:r>
        <w:t xml:space="preserve">(Get to Learning Libraries, by clicking on “Explore Resources” </w:t>
      </w:r>
      <w:r>
        <w:sym w:font="Wingdings" w:char="F0E0"/>
      </w:r>
      <w:r>
        <w:t xml:space="preserve"> in the Source search box, choose “Learning Libraries”)</w:t>
      </w:r>
    </w:p>
    <w:p w14:paraId="0F0C5F7C" w14:textId="77777777" w:rsidR="00CE351C" w:rsidRDefault="00CE351C"/>
    <w:sectPr w:rsidR="00CE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3AE"/>
    <w:multiLevelType w:val="multilevel"/>
    <w:tmpl w:val="53C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43B25"/>
    <w:multiLevelType w:val="hybridMultilevel"/>
    <w:tmpl w:val="4C9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67878">
    <w:abstractNumId w:val="0"/>
  </w:num>
  <w:num w:numId="2" w16cid:durableId="9976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1E"/>
    <w:rsid w:val="00021739"/>
    <w:rsid w:val="0002461E"/>
    <w:rsid w:val="00037566"/>
    <w:rsid w:val="00070F86"/>
    <w:rsid w:val="00072CFF"/>
    <w:rsid w:val="00173720"/>
    <w:rsid w:val="001D156C"/>
    <w:rsid w:val="003A1699"/>
    <w:rsid w:val="003A234E"/>
    <w:rsid w:val="00415988"/>
    <w:rsid w:val="00442C97"/>
    <w:rsid w:val="0044359D"/>
    <w:rsid w:val="004A5C11"/>
    <w:rsid w:val="005336E1"/>
    <w:rsid w:val="00536036"/>
    <w:rsid w:val="005D36FC"/>
    <w:rsid w:val="005D6089"/>
    <w:rsid w:val="00783C0B"/>
    <w:rsid w:val="007B0DBF"/>
    <w:rsid w:val="007D3CEB"/>
    <w:rsid w:val="007D7421"/>
    <w:rsid w:val="00801E0D"/>
    <w:rsid w:val="008052FE"/>
    <w:rsid w:val="0085664E"/>
    <w:rsid w:val="008D7478"/>
    <w:rsid w:val="009A0668"/>
    <w:rsid w:val="009B695B"/>
    <w:rsid w:val="00AF57F4"/>
    <w:rsid w:val="00B60FD5"/>
    <w:rsid w:val="00BD3C3A"/>
    <w:rsid w:val="00C33893"/>
    <w:rsid w:val="00CE351C"/>
    <w:rsid w:val="00E6010E"/>
    <w:rsid w:val="00E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58A3"/>
  <w15:chartTrackingRefBased/>
  <w15:docId w15:val="{C78A25FA-934E-4DEA-836D-81A9C928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2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052FE"/>
    <w:rPr>
      <w:i/>
      <w:iCs/>
    </w:rPr>
  </w:style>
  <w:style w:type="paragraph" w:styleId="NormalWeb">
    <w:name w:val="Normal (Web)"/>
    <w:basedOn w:val="Normal"/>
    <w:uiPriority w:val="99"/>
    <w:unhideWhenUsed/>
    <w:rsid w:val="0003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ggle-tipopen">
    <w:name w:val="toggle-tip__open"/>
    <w:basedOn w:val="DefaultParagraphFont"/>
    <w:rsid w:val="00037566"/>
  </w:style>
  <w:style w:type="paragraph" w:styleId="ListParagraph">
    <w:name w:val="List Paragraph"/>
    <w:basedOn w:val="Normal"/>
    <w:uiPriority w:val="34"/>
    <w:qFormat/>
    <w:rsid w:val="00C3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defeo@hhchealth.org" TargetMode="External"/><Relationship Id="rId13" Type="http://schemas.openxmlformats.org/officeDocument/2006/relationships/hyperlink" Target="https://www.ons.org/explore-resources?source=1506&amp;display=results&amp;sort_by=created&amp;items_per_page=50" TargetMode="External"/><Relationship Id="rId18" Type="http://schemas.openxmlformats.org/officeDocument/2006/relationships/hyperlink" Target="https://www.ons.org/explore-resources?source=2751&amp;display=results&amp;sort_by=created&amp;items_per_page=50" TargetMode="External"/><Relationship Id="rId26" Type="http://schemas.openxmlformats.org/officeDocument/2006/relationships/hyperlink" Target="https://nci-media.cancer.gov/pdq/media/images/539773.jpg" TargetMode="External"/><Relationship Id="rId39" Type="http://schemas.openxmlformats.org/officeDocument/2006/relationships/hyperlink" Target="https://www.oncc.org/files/2022OCNOutli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s.org/learning-libraries/oral-anticancer-medication" TargetMode="External"/><Relationship Id="rId34" Type="http://schemas.openxmlformats.org/officeDocument/2006/relationships/hyperlink" Target="https://www.amazon.com/Invisible-String-Patrice-Karst/dp/031648623X/ref=asc_df_031648623X/?tag=hyprod-20&amp;linkCode=df0&amp;hvadid=312106842432&amp;hvpos=&amp;hvnetw=g&amp;hvrand=17991917236630501278&amp;hvpone=&amp;hvptwo=&amp;hvqmt=&amp;hvdev=c&amp;hvdvcmdl=&amp;hvlocint=&amp;hvlocphy=9003233&amp;hvtargid=pla-555204052067&amp;psc=1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lefebvre@ons.org" TargetMode="External"/><Relationship Id="rId12" Type="http://schemas.openxmlformats.org/officeDocument/2006/relationships/hyperlink" Target="https://www.lls.org/treatment/types-treatment/stem-cell-transplantation/graft-versus-host-disease" TargetMode="External"/><Relationship Id="rId17" Type="http://schemas.openxmlformats.org/officeDocument/2006/relationships/hyperlink" Target="https://www.ons.org/learning-libraries/safe-handling-hazardous-drugs" TargetMode="External"/><Relationship Id="rId25" Type="http://schemas.openxmlformats.org/officeDocument/2006/relationships/hyperlink" Target="https://www.mskcc.org/cancer-care/patient-education/intraperitoneal-chemotherapy" TargetMode="External"/><Relationship Id="rId33" Type="http://schemas.openxmlformats.org/officeDocument/2006/relationships/hyperlink" Target="https://www.cancer.net/survivorship/follow-care-after-cancer-treatment/asco-cancer-treatment-and-survivorship-care-plans" TargetMode="External"/><Relationship Id="rId38" Type="http://schemas.openxmlformats.org/officeDocument/2006/relationships/hyperlink" Target="https://www.mometrix.com/academy/ocn-practice-test/?nab=1&amp;utm_referrer=https%3A%2F%2Fwww.google.com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p.org/compounding/general-chapter-hazardous-drugs-handling-healthcare" TargetMode="External"/><Relationship Id="rId20" Type="http://schemas.openxmlformats.org/officeDocument/2006/relationships/hyperlink" Target="https://www.ivcanceredsheets.com/" TargetMode="External"/><Relationship Id="rId29" Type="http://schemas.openxmlformats.org/officeDocument/2006/relationships/hyperlink" Target="https://www.ons.org/learning-libraries/precision-oncolog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y.eanniello@hhchealth.org" TargetMode="External"/><Relationship Id="rId11" Type="http://schemas.openxmlformats.org/officeDocument/2006/relationships/hyperlink" Target="https://www.youtube.com/watch?v=iiATGBaN_Oo" TargetMode="External"/><Relationship Id="rId24" Type="http://schemas.openxmlformats.org/officeDocument/2006/relationships/hyperlink" Target="https://www.pennmedicine.org/for-health-care-professionals/for-physicians/physician-education-and-resources/clinical-briefings/2022/february/hepatic-arterial-infusion-for-colorectal-liver-metastases" TargetMode="External"/><Relationship Id="rId32" Type="http://schemas.openxmlformats.org/officeDocument/2006/relationships/hyperlink" Target="https://www.ymca.org/what-we-do/healthy-living/fitness/livestrong" TargetMode="External"/><Relationship Id="rId37" Type="http://schemas.openxmlformats.org/officeDocument/2006/relationships/hyperlink" Target="http://www.msdmanuals.com" TargetMode="External"/><Relationship Id="rId40" Type="http://schemas.openxmlformats.org/officeDocument/2006/relationships/hyperlink" Target="https://www.ons.org/" TargetMode="External"/><Relationship Id="rId5" Type="http://schemas.openxmlformats.org/officeDocument/2006/relationships/hyperlink" Target="mailto:Hayley.dunnack@hhchealth.org" TargetMode="External"/><Relationship Id="rId15" Type="http://schemas.openxmlformats.org/officeDocument/2006/relationships/hyperlink" Target="https://www.cdc.gov/niosh/docs/2016-161/pdfs/2016-161.pdf" TargetMode="External"/><Relationship Id="rId23" Type="http://schemas.openxmlformats.org/officeDocument/2006/relationships/hyperlink" Target="https://www.ons.org/sites/default/files/2019-06/OV-flyer-19-093-print-nobleed.pdf" TargetMode="External"/><Relationship Id="rId28" Type="http://schemas.openxmlformats.org/officeDocument/2006/relationships/hyperlink" Target="https://www.thelancet.com/journals/lanres/article/PIIS2213-2600(19)30373-X/fulltext" TargetMode="External"/><Relationship Id="rId36" Type="http://schemas.openxmlformats.org/officeDocument/2006/relationships/hyperlink" Target="https://www.osmosis.org/learn/Disseminated_intravascular_coagulation" TargetMode="External"/><Relationship Id="rId10" Type="http://schemas.openxmlformats.org/officeDocument/2006/relationships/hyperlink" Target="https://www.youtube.com/watch?v=rsfxO1vR_HU" TargetMode="External"/><Relationship Id="rId19" Type="http://schemas.openxmlformats.org/officeDocument/2006/relationships/hyperlink" Target="https://www.oralchemoedsheets.com/" TargetMode="External"/><Relationship Id="rId31" Type="http://schemas.openxmlformats.org/officeDocument/2006/relationships/hyperlink" Target="https://cancerpathwaysmidwest.org/wp-content/uploads/2021/01/ASCO_cancer_survivor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_g3SW3t5Y" TargetMode="External"/><Relationship Id="rId14" Type="http://schemas.openxmlformats.org/officeDocument/2006/relationships/hyperlink" Target="https://www.ons.org/onf/44/1/2016-updated-american-society-clinical-oncologyoncology-nursing-society-chemotherapy" TargetMode="External"/><Relationship Id="rId22" Type="http://schemas.openxmlformats.org/officeDocument/2006/relationships/hyperlink" Target="https://www.cancer.gov/about-cancer/treatment/research/car-t-cells" TargetMode="External"/><Relationship Id="rId27" Type="http://schemas.openxmlformats.org/officeDocument/2006/relationships/hyperlink" Target="https://www.rushpaincenter.com/spinal-epidural-catheters.html" TargetMode="External"/><Relationship Id="rId30" Type="http://schemas.openxmlformats.org/officeDocument/2006/relationships/hyperlink" Target="https://www.ons.org/books/chemotherapy-and-immunotherapy-guidelines-and-recommendations-practice-second-edition" TargetMode="External"/><Relationship Id="rId35" Type="http://schemas.openxmlformats.org/officeDocument/2006/relationships/hyperlink" Target="https://www.amazon.com/s?k=hard+choices+for+loving+people&amp;gclid=EAIaIQobChMI_LKhteDn-gIVBr_ICh3lCALkEAAYASAAEgINqfD_BwE&amp;hvadid=241653273119&amp;hvdev=c&amp;hvlocphy=9003233&amp;hvnetw=g&amp;hvqmt=e&amp;hvrand=15994105453740070430&amp;hvtargid=kwd-317574676&amp;hydadcr=22591_10356101&amp;tag=googhydr-20&amp;ref=pd_sl_49ybeiqu9u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Dunnack, Hayley</dc:creator>
  <cp:keywords/>
  <dc:description/>
  <cp:lastModifiedBy>Dunnack, Hayley</cp:lastModifiedBy>
  <cp:revision>5</cp:revision>
  <dcterms:created xsi:type="dcterms:W3CDTF">2022-10-17T21:05:00Z</dcterms:created>
  <dcterms:modified xsi:type="dcterms:W3CDTF">2023-06-23T19:20:00Z</dcterms:modified>
</cp:coreProperties>
</file>